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CF" w:rsidRPr="00240274" w:rsidRDefault="007D79CF" w:rsidP="007D79CF">
      <w:pPr>
        <w:pStyle w:val="a3"/>
        <w:ind w:right="1079"/>
        <w:jc w:val="left"/>
        <w:rPr>
          <w:i/>
          <w:sz w:val="26"/>
          <w:szCs w:val="26"/>
        </w:rPr>
      </w:pPr>
    </w:p>
    <w:p w:rsidR="007D79CF" w:rsidRPr="00C46181" w:rsidRDefault="007D79CF" w:rsidP="007D79CF">
      <w:pPr>
        <w:pStyle w:val="a3"/>
        <w:ind w:right="1079"/>
        <w:jc w:val="left"/>
        <w:rPr>
          <w:i/>
        </w:rPr>
      </w:pP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  <w:r w:rsidRPr="00C46181">
        <w:rPr>
          <w:i/>
        </w:rPr>
        <w:tab/>
      </w:r>
    </w:p>
    <w:p w:rsidR="00D528C4" w:rsidRPr="00C46181" w:rsidRDefault="004728FC" w:rsidP="007D79CF">
      <w:pPr>
        <w:pStyle w:val="a3"/>
        <w:ind w:right="1079"/>
        <w:jc w:val="left"/>
        <w:rPr>
          <w:i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297815" cy="29781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781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3.45pt;height:2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</w:p>
    <w:p w:rsidR="00DB2883" w:rsidRDefault="00DB2883" w:rsidP="00DB2883">
      <w:pPr>
        <w:pStyle w:val="a3"/>
        <w:jc w:val="left"/>
        <w:outlineLvl w:val="0"/>
        <w:rPr>
          <w:sz w:val="32"/>
          <w:szCs w:val="32"/>
        </w:rPr>
      </w:pPr>
      <w:r>
        <w:rPr>
          <w:sz w:val="32"/>
          <w:szCs w:val="32"/>
        </w:rPr>
        <w:t>Χορηγός:</w:t>
      </w:r>
    </w:p>
    <w:p w:rsidR="00575C58" w:rsidRDefault="004728FC" w:rsidP="00B84BF9">
      <w:pPr>
        <w:pStyle w:val="a3"/>
        <w:jc w:val="left"/>
        <w:outlineLvl w:val="0"/>
        <w:rPr>
          <w:i/>
        </w:rPr>
      </w:pPr>
      <w:r>
        <w:rPr>
          <w:i/>
          <w:noProof/>
        </w:rPr>
        <w:drawing>
          <wp:inline distT="0" distB="0" distL="0" distR="0">
            <wp:extent cx="3785235" cy="4338320"/>
            <wp:effectExtent l="0" t="0" r="5715" b="5080"/>
            <wp:docPr id="2" name="Εικόνα 2" descr="guten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tenber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235" cy="433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C58" w:rsidRDefault="00575C58" w:rsidP="00B84BF9">
      <w:pPr>
        <w:pStyle w:val="a3"/>
        <w:jc w:val="left"/>
        <w:outlineLvl w:val="0"/>
        <w:rPr>
          <w:i/>
        </w:rPr>
      </w:pPr>
    </w:p>
    <w:p w:rsidR="0062301B" w:rsidRDefault="0062301B" w:rsidP="00B84BF9">
      <w:pPr>
        <w:pStyle w:val="a3"/>
        <w:jc w:val="left"/>
        <w:outlineLvl w:val="0"/>
        <w:rPr>
          <w:sz w:val="32"/>
          <w:szCs w:val="32"/>
        </w:rPr>
      </w:pPr>
    </w:p>
    <w:p w:rsidR="00575C58" w:rsidRDefault="00575C58" w:rsidP="00B84BF9">
      <w:pPr>
        <w:pStyle w:val="a3"/>
        <w:jc w:val="left"/>
        <w:outlineLvl w:val="0"/>
        <w:rPr>
          <w:sz w:val="32"/>
          <w:szCs w:val="32"/>
        </w:rPr>
      </w:pPr>
    </w:p>
    <w:p w:rsidR="00567321" w:rsidRDefault="007D79CF" w:rsidP="001543CA">
      <w:pPr>
        <w:pStyle w:val="a3"/>
        <w:ind w:left="1440" w:firstLine="720"/>
        <w:jc w:val="left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84BF9" w:rsidRPr="00B84BF9" w:rsidRDefault="00B84BF9" w:rsidP="00567321">
      <w:pPr>
        <w:pStyle w:val="a3"/>
        <w:ind w:left="142"/>
        <w:jc w:val="left"/>
        <w:outlineLvl w:val="0"/>
        <w:rPr>
          <w:szCs w:val="32"/>
        </w:rPr>
      </w:pPr>
    </w:p>
    <w:tbl>
      <w:tblPr>
        <w:tblW w:w="719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510"/>
        <w:gridCol w:w="3686"/>
      </w:tblGrid>
      <w:tr w:rsidR="00567321" w:rsidRPr="00145723">
        <w:tc>
          <w:tcPr>
            <w:tcW w:w="3510" w:type="dxa"/>
            <w:shd w:val="clear" w:color="auto" w:fill="auto"/>
          </w:tcPr>
          <w:p w:rsidR="00124177" w:rsidRPr="00145723" w:rsidRDefault="00124177" w:rsidP="00145723">
            <w:pPr>
              <w:pStyle w:val="a3"/>
              <w:jc w:val="left"/>
              <w:outlineLvl w:val="0"/>
              <w:rPr>
                <w:sz w:val="10"/>
                <w:szCs w:val="16"/>
              </w:rPr>
            </w:pPr>
          </w:p>
          <w:p w:rsidR="00124177" w:rsidRPr="00145723" w:rsidRDefault="004728FC" w:rsidP="00145723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977900" cy="690880"/>
                  <wp:effectExtent l="0" t="0" r="0" b="0"/>
                  <wp:docPr id="3" name="Εικόνα 3" descr="panepistimio_kri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nepistimio_kri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5384" w:rsidRPr="00145723" w:rsidRDefault="00124177" w:rsidP="00145723">
            <w:pPr>
              <w:pStyle w:val="a3"/>
              <w:outlineLvl w:val="0"/>
              <w:rPr>
                <w:rFonts w:ascii="Arial Black" w:hAnsi="Arial Black"/>
                <w:sz w:val="22"/>
                <w:szCs w:val="32"/>
              </w:rPr>
            </w:pPr>
            <w:r w:rsidRPr="00145723">
              <w:rPr>
                <w:rFonts w:ascii="Arial Black" w:hAnsi="Arial Black"/>
                <w:sz w:val="22"/>
                <w:szCs w:val="32"/>
              </w:rPr>
              <w:t>ΠΑΝΕΠΙΣΤΗΜΙΟ ΚΡΗΤΗΣ</w:t>
            </w:r>
          </w:p>
          <w:p w:rsidR="00124177" w:rsidRPr="00145723" w:rsidRDefault="00124177" w:rsidP="00145723">
            <w:pPr>
              <w:pStyle w:val="a3"/>
              <w:outlineLvl w:val="0"/>
              <w:rPr>
                <w:rFonts w:ascii="Arial Black" w:hAnsi="Arial Black"/>
                <w:sz w:val="18"/>
                <w:szCs w:val="32"/>
              </w:rPr>
            </w:pPr>
            <w:r w:rsidRPr="00145723">
              <w:rPr>
                <w:rFonts w:ascii="Arial Black" w:hAnsi="Arial Black"/>
                <w:sz w:val="18"/>
                <w:szCs w:val="32"/>
              </w:rPr>
              <w:t>ΣΧΟΛΗ ΕΠΙΣΤΗΜΩΝ ΑΓΩΓΗΣ</w:t>
            </w:r>
          </w:p>
          <w:p w:rsidR="00567321" w:rsidRPr="00145723" w:rsidRDefault="00124177" w:rsidP="00145723">
            <w:pPr>
              <w:pStyle w:val="a3"/>
              <w:outlineLvl w:val="0"/>
              <w:rPr>
                <w:rFonts w:ascii="Arial Black" w:hAnsi="Arial Black"/>
                <w:sz w:val="32"/>
                <w:szCs w:val="32"/>
              </w:rPr>
            </w:pPr>
            <w:r w:rsidRPr="00145723">
              <w:rPr>
                <w:rFonts w:ascii="Arial Black" w:hAnsi="Arial Black"/>
                <w:szCs w:val="32"/>
              </w:rPr>
              <w:t>ΠΑΙΔΑΓΩΓΙΚΟ ΤΜΗΜΑ ΠΡΟΣΧΟΛΙΚΗΣ ΕΚΠΑΙΔΕΥΣΗΣ</w:t>
            </w:r>
          </w:p>
        </w:tc>
        <w:tc>
          <w:tcPr>
            <w:tcW w:w="3686" w:type="dxa"/>
            <w:shd w:val="clear" w:color="auto" w:fill="auto"/>
          </w:tcPr>
          <w:p w:rsidR="00124177" w:rsidRPr="00145723" w:rsidRDefault="00124177" w:rsidP="00145723">
            <w:pPr>
              <w:pStyle w:val="a3"/>
              <w:jc w:val="left"/>
              <w:outlineLvl w:val="0"/>
              <w:rPr>
                <w:sz w:val="18"/>
              </w:rPr>
            </w:pPr>
          </w:p>
          <w:p w:rsidR="00124177" w:rsidRPr="00145723" w:rsidRDefault="004728FC" w:rsidP="00145723">
            <w:pPr>
              <w:pStyle w:val="a3"/>
              <w:outlineLvl w:val="0"/>
              <w:rPr>
                <w:rFonts w:ascii="Arial Black" w:hAnsi="Arial Black"/>
                <w:i/>
                <w:sz w:val="18"/>
              </w:rPr>
            </w:pPr>
            <w:r>
              <w:rPr>
                <w:noProof/>
              </w:rPr>
              <w:drawing>
                <wp:inline distT="0" distB="0" distL="0" distR="0">
                  <wp:extent cx="488950" cy="488950"/>
                  <wp:effectExtent l="0" t="0" r="6350" b="6350"/>
                  <wp:docPr id="4" name="Εικόνα 4" descr="https://upload.wikimedia.org/wikipedia/commons/thumb/a/a9/Coat_of_Arms_of_Greece_(Monochromatic).svg/230px-Coat_of_Arms_of_Greece_(Monochromatic)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pload.wikimedia.org/wikipedia/commons/thumb/a/a9/Coat_of_Arms_of_Greece_(Monochromatic).svg/230px-Coat_of_Arms_of_Greece_(Monochromatic)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3496" w:rsidRPr="00145723" w:rsidRDefault="008F3496" w:rsidP="00145723">
            <w:pPr>
              <w:pStyle w:val="a3"/>
              <w:outlineLvl w:val="0"/>
              <w:rPr>
                <w:rFonts w:ascii="Arial Black" w:hAnsi="Arial Black"/>
                <w:sz w:val="8"/>
              </w:rPr>
            </w:pPr>
          </w:p>
          <w:p w:rsidR="00B84BF9" w:rsidRPr="00145723" w:rsidRDefault="00B84BF9" w:rsidP="00145723">
            <w:pPr>
              <w:pStyle w:val="a3"/>
              <w:outlineLvl w:val="0"/>
              <w:rPr>
                <w:rFonts w:ascii="Arial Black" w:hAnsi="Arial Black"/>
                <w:sz w:val="12"/>
              </w:rPr>
            </w:pPr>
          </w:p>
          <w:p w:rsidR="00567321" w:rsidRPr="00145723" w:rsidRDefault="00600752" w:rsidP="00145723">
            <w:pPr>
              <w:pStyle w:val="a3"/>
              <w:outlineLvl w:val="0"/>
              <w:rPr>
                <w:rFonts w:ascii="Arial Black" w:hAnsi="Arial Black"/>
                <w:sz w:val="20"/>
              </w:rPr>
            </w:pPr>
            <w:r w:rsidRPr="00145723">
              <w:rPr>
                <w:rFonts w:ascii="Arial Black" w:hAnsi="Arial Black"/>
                <w:sz w:val="20"/>
              </w:rPr>
              <w:t>ΕΛΛΗΝΙΚΗ ΔΗΜΟΚΡΑΤΙΑ</w:t>
            </w:r>
          </w:p>
          <w:p w:rsidR="00F11FAF" w:rsidRPr="00F11FAF" w:rsidRDefault="00600752" w:rsidP="00145723">
            <w:pPr>
              <w:shd w:val="clear" w:color="auto" w:fill="FFFFFF"/>
              <w:jc w:val="center"/>
              <w:rPr>
                <w:rFonts w:ascii="Arial Black" w:hAnsi="Arial Black"/>
                <w:b/>
                <w:sz w:val="18"/>
              </w:rPr>
            </w:pPr>
            <w:r w:rsidRPr="00145723">
              <w:rPr>
                <w:rFonts w:ascii="Arial Black" w:hAnsi="Arial Black"/>
                <w:b/>
                <w:sz w:val="18"/>
              </w:rPr>
              <w:t xml:space="preserve">ΥΠΟΥΡΓΕΙΟ ΠΑΙΔΕΙΑΣ </w:t>
            </w:r>
          </w:p>
          <w:p w:rsidR="00D65384" w:rsidRPr="00F11FAF" w:rsidRDefault="00F11FAF" w:rsidP="00145723">
            <w:pPr>
              <w:shd w:val="clear" w:color="auto" w:fill="FFFFFF"/>
              <w:jc w:val="center"/>
              <w:rPr>
                <w:rFonts w:ascii="Arial Black" w:hAnsi="Arial Black"/>
                <w:b/>
                <w:sz w:val="18"/>
              </w:rPr>
            </w:pPr>
            <w:r w:rsidRPr="00145723">
              <w:rPr>
                <w:rFonts w:ascii="Arial Black" w:hAnsi="Arial Black"/>
                <w:b/>
                <w:sz w:val="18"/>
              </w:rPr>
              <w:t xml:space="preserve">ΕΡΕΥΝΑΣ </w:t>
            </w:r>
            <w:r w:rsidR="00600752" w:rsidRPr="00145723">
              <w:rPr>
                <w:rFonts w:ascii="Arial Black" w:hAnsi="Arial Black"/>
                <w:b/>
                <w:sz w:val="18"/>
              </w:rPr>
              <w:t>&amp; ΘΡΗΣΚΕΥΜΑΤΩΝ</w:t>
            </w:r>
            <w:r w:rsidR="00600752" w:rsidRPr="00145723">
              <w:rPr>
                <w:sz w:val="18"/>
              </w:rPr>
              <w:t xml:space="preserve"> </w:t>
            </w:r>
          </w:p>
          <w:p w:rsidR="00600752" w:rsidRPr="00145723" w:rsidRDefault="00600752" w:rsidP="00145723">
            <w:pPr>
              <w:shd w:val="clear" w:color="auto" w:fill="FFFFFF"/>
              <w:jc w:val="center"/>
              <w:rPr>
                <w:rFonts w:ascii="Arial Black" w:hAnsi="Arial Black"/>
                <w:i/>
                <w:sz w:val="16"/>
              </w:rPr>
            </w:pPr>
            <w:r w:rsidRPr="00145723">
              <w:rPr>
                <w:rFonts w:ascii="Arial Black" w:hAnsi="Arial Black" w:cs="Arial"/>
                <w:b/>
                <w:bCs/>
                <w:color w:val="222222"/>
                <w:sz w:val="20"/>
                <w:szCs w:val="22"/>
              </w:rPr>
              <w:t>Π.Δ.Ε.ΚΡΗΤΗΣ</w:t>
            </w:r>
          </w:p>
          <w:p w:rsidR="00D65384" w:rsidRPr="00145723" w:rsidRDefault="00600752" w:rsidP="00145723">
            <w:pPr>
              <w:shd w:val="clear" w:color="auto" w:fill="FFFFFF"/>
              <w:ind w:left="146"/>
              <w:jc w:val="center"/>
              <w:rPr>
                <w:rFonts w:ascii="Arial Black" w:hAnsi="Arial Black" w:cs="Arial"/>
                <w:b/>
                <w:bCs/>
                <w:color w:val="222222"/>
                <w:sz w:val="20"/>
                <w:szCs w:val="19"/>
              </w:rPr>
            </w:pPr>
            <w:r w:rsidRPr="00145723">
              <w:rPr>
                <w:rFonts w:ascii="Arial Black" w:hAnsi="Arial Black" w:cs="Arial"/>
                <w:b/>
                <w:bCs/>
                <w:color w:val="222222"/>
                <w:sz w:val="20"/>
                <w:szCs w:val="19"/>
              </w:rPr>
              <w:t xml:space="preserve">ΓΡΑΦΕΙΟ ΣΧΟΛ. ΣΥΜΒΟΥΛΩΝ </w:t>
            </w:r>
          </w:p>
          <w:p w:rsidR="00600752" w:rsidRPr="00145723" w:rsidRDefault="00600752" w:rsidP="00145723">
            <w:pPr>
              <w:shd w:val="clear" w:color="auto" w:fill="FFFFFF"/>
              <w:ind w:left="146"/>
              <w:jc w:val="center"/>
              <w:rPr>
                <w:rFonts w:ascii="Arial Black" w:hAnsi="Arial Black" w:cs="Arial"/>
                <w:b/>
                <w:color w:val="222222"/>
                <w:sz w:val="20"/>
                <w:szCs w:val="19"/>
              </w:rPr>
            </w:pPr>
            <w:r w:rsidRPr="00145723">
              <w:rPr>
                <w:rFonts w:ascii="Arial Black" w:hAnsi="Arial Black" w:cs="Arial"/>
                <w:b/>
                <w:bCs/>
                <w:color w:val="222222"/>
                <w:sz w:val="20"/>
                <w:szCs w:val="19"/>
              </w:rPr>
              <w:t>Δ/ΘΜΙΑΣ ΕΚΠ/ΣΗΣ ΡΕΘΥΜΝΟΥ</w:t>
            </w:r>
          </w:p>
          <w:p w:rsidR="00600752" w:rsidRPr="00567321" w:rsidRDefault="00600752" w:rsidP="00145723">
            <w:pPr>
              <w:pStyle w:val="a3"/>
              <w:outlineLvl w:val="0"/>
            </w:pPr>
          </w:p>
        </w:tc>
      </w:tr>
    </w:tbl>
    <w:p w:rsidR="007D79CF" w:rsidRDefault="00AB554F" w:rsidP="008F3496">
      <w:pPr>
        <w:pStyle w:val="a3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Επιστημονική </w:t>
      </w:r>
      <w:r w:rsidR="008F3496">
        <w:rPr>
          <w:sz w:val="32"/>
          <w:szCs w:val="32"/>
        </w:rPr>
        <w:t>ημερίδα</w:t>
      </w:r>
    </w:p>
    <w:p w:rsidR="00AB554F" w:rsidRDefault="00AB554F" w:rsidP="008F3496">
      <w:pPr>
        <w:pStyle w:val="a3"/>
        <w:outlineLvl w:val="0"/>
        <w:rPr>
          <w:sz w:val="32"/>
          <w:szCs w:val="32"/>
        </w:rPr>
      </w:pPr>
      <w:r>
        <w:rPr>
          <w:sz w:val="32"/>
          <w:szCs w:val="32"/>
        </w:rPr>
        <w:t>στην μνήμη</w:t>
      </w:r>
    </w:p>
    <w:p w:rsidR="00AB554F" w:rsidRPr="00C46181" w:rsidRDefault="00AB554F" w:rsidP="008F3496">
      <w:pPr>
        <w:pStyle w:val="a3"/>
        <w:outlineLvl w:val="0"/>
        <w:rPr>
          <w:sz w:val="32"/>
          <w:szCs w:val="32"/>
        </w:rPr>
      </w:pPr>
      <w:r>
        <w:rPr>
          <w:sz w:val="32"/>
          <w:szCs w:val="32"/>
        </w:rPr>
        <w:t>του Σ</w:t>
      </w:r>
      <w:r w:rsidR="00575C58">
        <w:rPr>
          <w:sz w:val="32"/>
          <w:szCs w:val="32"/>
        </w:rPr>
        <w:t>ω</w:t>
      </w:r>
      <w:r>
        <w:rPr>
          <w:sz w:val="32"/>
          <w:szCs w:val="32"/>
        </w:rPr>
        <w:t>φρ</w:t>
      </w:r>
      <w:r w:rsidR="00575C58">
        <w:rPr>
          <w:sz w:val="32"/>
          <w:szCs w:val="32"/>
        </w:rPr>
        <w:t>ό</w:t>
      </w:r>
      <w:r>
        <w:rPr>
          <w:sz w:val="32"/>
          <w:szCs w:val="32"/>
        </w:rPr>
        <w:t>νη Χατζησαββίδη</w:t>
      </w:r>
    </w:p>
    <w:p w:rsidR="007D79CF" w:rsidRPr="00C46181" w:rsidRDefault="007D79CF" w:rsidP="009E1BFC">
      <w:pPr>
        <w:pStyle w:val="a3"/>
        <w:ind w:left="720"/>
        <w:rPr>
          <w:sz w:val="28"/>
          <w:szCs w:val="28"/>
        </w:rPr>
      </w:pPr>
    </w:p>
    <w:p w:rsidR="007D79CF" w:rsidRPr="008F3496" w:rsidRDefault="008F3496" w:rsidP="008F3496">
      <w:pPr>
        <w:pStyle w:val="a3"/>
        <w:ind w:right="214"/>
        <w:rPr>
          <w:sz w:val="44"/>
        </w:rPr>
      </w:pPr>
      <w:r w:rsidRPr="008F3496">
        <w:rPr>
          <w:i/>
          <w:sz w:val="40"/>
          <w:szCs w:val="32"/>
        </w:rPr>
        <w:t xml:space="preserve"> </w:t>
      </w:r>
      <w:r w:rsidR="00D528C4" w:rsidRPr="008F3496">
        <w:rPr>
          <w:i/>
          <w:sz w:val="40"/>
          <w:szCs w:val="32"/>
        </w:rPr>
        <w:t>«Καλλιεργώντας τον κριτικό γραμματ</w:t>
      </w:r>
      <w:r w:rsidR="00C037F1" w:rsidRPr="008F3496">
        <w:rPr>
          <w:i/>
          <w:sz w:val="40"/>
          <w:szCs w:val="32"/>
        </w:rPr>
        <w:t>ι</w:t>
      </w:r>
      <w:r w:rsidR="00D528C4" w:rsidRPr="008F3496">
        <w:rPr>
          <w:i/>
          <w:sz w:val="40"/>
          <w:szCs w:val="32"/>
        </w:rPr>
        <w:t>σμό στο σχολείο</w:t>
      </w:r>
      <w:r w:rsidR="00AB554F" w:rsidRPr="008F3496">
        <w:rPr>
          <w:i/>
          <w:sz w:val="40"/>
          <w:szCs w:val="32"/>
        </w:rPr>
        <w:t>»</w:t>
      </w:r>
    </w:p>
    <w:p w:rsidR="007D79CF" w:rsidRPr="00C46181" w:rsidRDefault="007D79CF" w:rsidP="009E1BFC">
      <w:pPr>
        <w:pStyle w:val="a3"/>
        <w:ind w:left="720"/>
        <w:rPr>
          <w:sz w:val="36"/>
        </w:rPr>
      </w:pPr>
    </w:p>
    <w:p w:rsidR="007D79CF" w:rsidRPr="00B84BF9" w:rsidRDefault="00AB554F" w:rsidP="008F3496">
      <w:pPr>
        <w:pStyle w:val="a4"/>
        <w:ind w:right="-548"/>
        <w:jc w:val="center"/>
        <w:outlineLvl w:val="0"/>
        <w:rPr>
          <w:rFonts w:ascii="Times New Roman" w:hAnsi="Times New Roman"/>
          <w:sz w:val="32"/>
          <w:szCs w:val="28"/>
        </w:rPr>
      </w:pPr>
      <w:r w:rsidRPr="00B84BF9">
        <w:rPr>
          <w:rFonts w:ascii="Times New Roman" w:hAnsi="Times New Roman"/>
          <w:sz w:val="32"/>
          <w:szCs w:val="28"/>
        </w:rPr>
        <w:t xml:space="preserve">Πολιτιστικό Φοιτητικό Κέντρο </w:t>
      </w:r>
      <w:r w:rsidR="00B84BF9" w:rsidRPr="00B84BF9">
        <w:rPr>
          <w:rFonts w:ascii="Times New Roman" w:hAnsi="Times New Roman"/>
          <w:sz w:val="32"/>
          <w:szCs w:val="28"/>
        </w:rPr>
        <w:t>«</w:t>
      </w:r>
      <w:r w:rsidRPr="00B84BF9">
        <w:rPr>
          <w:rFonts w:ascii="Times New Roman" w:hAnsi="Times New Roman"/>
          <w:sz w:val="32"/>
          <w:szCs w:val="28"/>
        </w:rPr>
        <w:t>Ξενία</w:t>
      </w:r>
      <w:r w:rsidR="00B84BF9" w:rsidRPr="00B84BF9">
        <w:rPr>
          <w:rFonts w:ascii="Times New Roman" w:hAnsi="Times New Roman"/>
          <w:sz w:val="32"/>
          <w:szCs w:val="28"/>
        </w:rPr>
        <w:t>»</w:t>
      </w:r>
    </w:p>
    <w:p w:rsidR="007D79CF" w:rsidRPr="00B84BF9" w:rsidRDefault="00AB554F" w:rsidP="00B84BF9">
      <w:pPr>
        <w:pStyle w:val="a4"/>
        <w:ind w:right="72"/>
        <w:jc w:val="center"/>
        <w:outlineLvl w:val="0"/>
        <w:rPr>
          <w:rFonts w:ascii="Times New Roman" w:hAnsi="Times New Roman"/>
          <w:sz w:val="32"/>
          <w:szCs w:val="28"/>
        </w:rPr>
      </w:pPr>
      <w:r w:rsidRPr="00B84BF9">
        <w:rPr>
          <w:rFonts w:ascii="Times New Roman" w:hAnsi="Times New Roman"/>
          <w:sz w:val="32"/>
          <w:szCs w:val="28"/>
        </w:rPr>
        <w:t>Ρέθυμνο</w:t>
      </w:r>
    </w:p>
    <w:p w:rsidR="007D79CF" w:rsidRPr="008F3496" w:rsidRDefault="00AB554F" w:rsidP="008F3496">
      <w:pPr>
        <w:pStyle w:val="a4"/>
        <w:ind w:right="-36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Τετάρτη</w:t>
      </w:r>
      <w:r w:rsidR="008F3496">
        <w:rPr>
          <w:rFonts w:ascii="Times New Roman" w:hAnsi="Times New Roman"/>
          <w:sz w:val="32"/>
          <w:szCs w:val="32"/>
        </w:rPr>
        <w:t xml:space="preserve"> </w:t>
      </w:r>
      <w:r w:rsidR="007D79CF" w:rsidRPr="00C46181">
        <w:rPr>
          <w:rFonts w:ascii="Times New Roman" w:hAnsi="Times New Roman"/>
          <w:sz w:val="32"/>
          <w:szCs w:val="32"/>
        </w:rPr>
        <w:t>1</w:t>
      </w:r>
      <w:r w:rsidR="007D79CF">
        <w:rPr>
          <w:rFonts w:ascii="Times New Roman" w:hAnsi="Times New Roman"/>
          <w:sz w:val="32"/>
          <w:szCs w:val="32"/>
        </w:rPr>
        <w:t>4</w:t>
      </w:r>
      <w:r w:rsidR="007D79CF" w:rsidRPr="00C46181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>Οκτωβρίου</w:t>
      </w:r>
      <w:r w:rsidR="007D79CF" w:rsidRPr="00C46181">
        <w:rPr>
          <w:rFonts w:ascii="Times New Roman" w:hAnsi="Times New Roman"/>
          <w:sz w:val="32"/>
          <w:szCs w:val="32"/>
        </w:rPr>
        <w:t xml:space="preserve">  20</w:t>
      </w:r>
      <w:r>
        <w:rPr>
          <w:rFonts w:ascii="Times New Roman" w:hAnsi="Times New Roman"/>
          <w:sz w:val="32"/>
          <w:szCs w:val="32"/>
        </w:rPr>
        <w:t>15</w:t>
      </w:r>
    </w:p>
    <w:p w:rsidR="007D79CF" w:rsidRPr="00C46181" w:rsidRDefault="008F3496" w:rsidP="008F3496">
      <w:pPr>
        <w:widowControl w:val="0"/>
        <w:ind w:left="1134" w:right="26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17.</w:t>
      </w:r>
      <w:r w:rsidR="007D79CF" w:rsidRPr="00C46181">
        <w:rPr>
          <w:b/>
          <w:sz w:val="32"/>
          <w:szCs w:val="32"/>
        </w:rPr>
        <w:t>00</w:t>
      </w:r>
      <w:r>
        <w:rPr>
          <w:b/>
          <w:sz w:val="32"/>
          <w:szCs w:val="32"/>
        </w:rPr>
        <w:t>-21.00</w:t>
      </w:r>
    </w:p>
    <w:p w:rsidR="007D79CF" w:rsidRPr="00C46181" w:rsidRDefault="007D79CF" w:rsidP="009E1BFC">
      <w:pPr>
        <w:widowControl w:val="0"/>
        <w:spacing w:line="259" w:lineRule="atLeast"/>
        <w:ind w:left="1134" w:right="269"/>
        <w:jc w:val="center"/>
        <w:rPr>
          <w:b/>
          <w:sz w:val="32"/>
          <w:szCs w:val="32"/>
        </w:rPr>
      </w:pPr>
    </w:p>
    <w:p w:rsidR="007D79CF" w:rsidRDefault="007D79CF" w:rsidP="00B84BF9">
      <w:pPr>
        <w:widowControl w:val="0"/>
        <w:spacing w:line="259" w:lineRule="atLeast"/>
        <w:ind w:right="72"/>
        <w:jc w:val="center"/>
        <w:outlineLvl w:val="0"/>
        <w:rPr>
          <w:b/>
          <w:sz w:val="32"/>
          <w:szCs w:val="32"/>
        </w:rPr>
      </w:pPr>
      <w:r w:rsidRPr="00C46181">
        <w:rPr>
          <w:b/>
          <w:sz w:val="32"/>
          <w:szCs w:val="32"/>
        </w:rPr>
        <w:t>Διοργάνωση</w:t>
      </w:r>
    </w:p>
    <w:p w:rsidR="00E351BF" w:rsidRPr="00E351BF" w:rsidRDefault="00E351BF" w:rsidP="00B84BF9">
      <w:pPr>
        <w:widowControl w:val="0"/>
        <w:spacing w:line="259" w:lineRule="atLeast"/>
        <w:ind w:right="72"/>
        <w:jc w:val="center"/>
        <w:outlineLvl w:val="0"/>
        <w:rPr>
          <w:b/>
          <w:sz w:val="28"/>
          <w:szCs w:val="28"/>
        </w:rPr>
      </w:pPr>
      <w:r w:rsidRPr="00E351BF">
        <w:rPr>
          <w:b/>
          <w:sz w:val="28"/>
          <w:szCs w:val="28"/>
        </w:rPr>
        <w:t>Τζακώστα Μαρίνα</w:t>
      </w:r>
      <w:r w:rsidRPr="00E351BF">
        <w:rPr>
          <w:sz w:val="28"/>
          <w:szCs w:val="28"/>
        </w:rPr>
        <w:t xml:space="preserve">, </w:t>
      </w:r>
      <w:r w:rsidR="00D528C4">
        <w:rPr>
          <w:sz w:val="28"/>
          <w:szCs w:val="28"/>
        </w:rPr>
        <w:t xml:space="preserve">Μόνιμη </w:t>
      </w:r>
      <w:r w:rsidRPr="00E351BF">
        <w:rPr>
          <w:sz w:val="28"/>
          <w:szCs w:val="28"/>
        </w:rPr>
        <w:t xml:space="preserve">Επίκουρη  </w:t>
      </w:r>
      <w:r w:rsidR="008F3496">
        <w:rPr>
          <w:sz w:val="28"/>
          <w:szCs w:val="28"/>
        </w:rPr>
        <w:t>Κ</w:t>
      </w:r>
      <w:r w:rsidRPr="00E351BF">
        <w:rPr>
          <w:sz w:val="28"/>
          <w:szCs w:val="28"/>
        </w:rPr>
        <w:t>αθηγήτρια</w:t>
      </w:r>
      <w:r w:rsidR="009E1BFC">
        <w:rPr>
          <w:sz w:val="28"/>
          <w:szCs w:val="28"/>
        </w:rPr>
        <w:t xml:space="preserve">, Π.Τ.Π.Ε., </w:t>
      </w:r>
      <w:r w:rsidRPr="00E351BF">
        <w:rPr>
          <w:sz w:val="28"/>
          <w:szCs w:val="28"/>
        </w:rPr>
        <w:t>Πανεπιστήμιο Κρήτης</w:t>
      </w:r>
    </w:p>
    <w:p w:rsidR="007D79CF" w:rsidRPr="004728FC" w:rsidRDefault="00AB554F" w:rsidP="00B84BF9">
      <w:pPr>
        <w:widowControl w:val="0"/>
        <w:spacing w:line="259" w:lineRule="atLeast"/>
        <w:ind w:right="72"/>
        <w:jc w:val="center"/>
        <w:rPr>
          <w:b/>
          <w:sz w:val="28"/>
          <w:szCs w:val="28"/>
        </w:rPr>
        <w:sectPr w:rsidR="007D79CF" w:rsidRPr="004728FC" w:rsidSect="008F3496">
          <w:type w:val="continuous"/>
          <w:pgSz w:w="16838" w:h="11906" w:orient="landscape" w:code="9"/>
          <w:pgMar w:top="539" w:right="678" w:bottom="899" w:left="1440" w:header="709" w:footer="709" w:gutter="0"/>
          <w:pgBorders w:offsetFrom="page">
            <w:top w:val="diamondsGray" w:sz="11" w:space="24" w:color="auto"/>
            <w:left w:val="diamondsGray" w:sz="11" w:space="24" w:color="auto"/>
            <w:bottom w:val="diamondsGray" w:sz="11" w:space="31" w:color="auto"/>
            <w:right w:val="diamondsGray" w:sz="11" w:space="24" w:color="auto"/>
          </w:pgBorders>
          <w:cols w:num="2" w:space="708" w:equalWidth="0">
            <w:col w:w="6625" w:space="935"/>
            <w:col w:w="7160"/>
          </w:cols>
          <w:docGrid w:linePitch="360"/>
        </w:sectPr>
      </w:pPr>
      <w:r w:rsidRPr="00E351BF">
        <w:rPr>
          <w:b/>
          <w:sz w:val="28"/>
          <w:szCs w:val="28"/>
        </w:rPr>
        <w:t xml:space="preserve">&amp; </w:t>
      </w:r>
      <w:r w:rsidR="007D79CF" w:rsidRPr="00E351BF">
        <w:rPr>
          <w:b/>
          <w:sz w:val="28"/>
          <w:szCs w:val="28"/>
        </w:rPr>
        <w:t>Δρ</w:t>
      </w:r>
      <w:r w:rsidRPr="00E351BF">
        <w:rPr>
          <w:b/>
          <w:sz w:val="28"/>
          <w:szCs w:val="28"/>
        </w:rPr>
        <w:t xml:space="preserve"> </w:t>
      </w:r>
      <w:r w:rsidR="007D79CF" w:rsidRPr="00E351BF">
        <w:rPr>
          <w:b/>
          <w:sz w:val="28"/>
          <w:szCs w:val="28"/>
        </w:rPr>
        <w:t xml:space="preserve"> Καψάσκη Αγγελική</w:t>
      </w:r>
      <w:r w:rsidR="00E351BF">
        <w:rPr>
          <w:b/>
          <w:sz w:val="28"/>
          <w:szCs w:val="28"/>
        </w:rPr>
        <w:t xml:space="preserve">,  </w:t>
      </w:r>
      <w:r w:rsidR="007D79CF" w:rsidRPr="00E351BF">
        <w:rPr>
          <w:sz w:val="28"/>
          <w:szCs w:val="28"/>
        </w:rPr>
        <w:t>Σχολική Σύμβουλος Φιλολόγων Ρεθύμν</w:t>
      </w:r>
      <w:r w:rsidR="004728FC">
        <w:rPr>
          <w:sz w:val="28"/>
          <w:szCs w:val="28"/>
        </w:rPr>
        <w:t>ου</w:t>
      </w:r>
    </w:p>
    <w:p w:rsidR="00884C14" w:rsidRPr="00A4586D" w:rsidRDefault="00884C14" w:rsidP="00884C14">
      <w:pPr>
        <w:pStyle w:val="a4"/>
        <w:jc w:val="center"/>
        <w:rPr>
          <w:rFonts w:ascii="Times New Roman" w:hAnsi="Times New Roman"/>
          <w:sz w:val="32"/>
          <w:szCs w:val="28"/>
        </w:rPr>
      </w:pPr>
      <w:r w:rsidRPr="00A4586D">
        <w:rPr>
          <w:rFonts w:ascii="Times New Roman" w:hAnsi="Times New Roman"/>
          <w:sz w:val="32"/>
          <w:szCs w:val="28"/>
        </w:rPr>
        <w:lastRenderedPageBreak/>
        <w:t>Πρόγραμμα Ημερίδας</w:t>
      </w:r>
    </w:p>
    <w:p w:rsidR="00884C14" w:rsidRPr="00A4586D" w:rsidRDefault="00884C14" w:rsidP="00884C14">
      <w:pPr>
        <w:pStyle w:val="a4"/>
        <w:jc w:val="center"/>
        <w:rPr>
          <w:rFonts w:ascii="Times New Roman" w:hAnsi="Times New Roman"/>
          <w:sz w:val="22"/>
          <w:szCs w:val="28"/>
        </w:rPr>
      </w:pPr>
      <w:r w:rsidRPr="00A4586D">
        <w:rPr>
          <w:rFonts w:ascii="Times New Roman" w:hAnsi="Times New Roman"/>
          <w:i/>
          <w:sz w:val="32"/>
          <w:szCs w:val="32"/>
        </w:rPr>
        <w:t xml:space="preserve"> </w:t>
      </w:r>
      <w:r>
        <w:rPr>
          <w:rFonts w:ascii="Times New Roman" w:hAnsi="Times New Roman"/>
          <w:i/>
          <w:sz w:val="32"/>
          <w:szCs w:val="32"/>
        </w:rPr>
        <w:t>«</w:t>
      </w:r>
      <w:r w:rsidRPr="00A4586D">
        <w:rPr>
          <w:rFonts w:ascii="Times New Roman" w:hAnsi="Times New Roman"/>
          <w:i/>
          <w:sz w:val="32"/>
          <w:szCs w:val="32"/>
        </w:rPr>
        <w:t>Καλλιεργώντας τον κριτικό γραμματισμό στο σχολείο»</w:t>
      </w:r>
    </w:p>
    <w:p w:rsidR="00884C14" w:rsidRDefault="00884C14" w:rsidP="00884C1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84C14" w:rsidRDefault="00884C14" w:rsidP="00884C14">
      <w:pPr>
        <w:pStyle w:val="a4"/>
        <w:jc w:val="center"/>
        <w:rPr>
          <w:rFonts w:ascii="Times New Roman" w:hAnsi="Times New Roman"/>
          <w:sz w:val="28"/>
          <w:szCs w:val="28"/>
        </w:rPr>
        <w:sectPr w:rsidR="00884C14" w:rsidSect="00C037F1">
          <w:pgSz w:w="16838" w:h="11906" w:orient="landscape" w:code="9"/>
          <w:pgMar w:top="1440" w:right="1440" w:bottom="1440" w:left="1440" w:header="709" w:footer="709" w:gutter="0"/>
          <w:pgBorders w:offsetFrom="page">
            <w:top w:val="diamondsGray" w:sz="11" w:space="24" w:color="auto"/>
            <w:left w:val="diamondsGray" w:sz="11" w:space="24" w:color="auto"/>
            <w:bottom w:val="diamondsGray" w:sz="11" w:space="31" w:color="auto"/>
            <w:right w:val="diamondsGray" w:sz="11" w:space="24" w:color="auto"/>
          </w:pgBorders>
          <w:cols w:space="708"/>
          <w:docGrid w:linePitch="360"/>
        </w:sectPr>
      </w:pPr>
    </w:p>
    <w:p w:rsidR="00884C14" w:rsidRDefault="00884C14" w:rsidP="00884C1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84C14" w:rsidRPr="00240274" w:rsidRDefault="00884C14" w:rsidP="00884C14">
      <w:pPr>
        <w:pStyle w:val="a4"/>
        <w:jc w:val="center"/>
        <w:rPr>
          <w:rFonts w:ascii="Times New Roman" w:hAnsi="Times New Roman"/>
          <w:i/>
          <w:sz w:val="28"/>
          <w:szCs w:val="28"/>
        </w:rPr>
        <w:sectPr w:rsidR="00884C14" w:rsidRPr="00240274" w:rsidSect="00884C14">
          <w:type w:val="continuous"/>
          <w:pgSz w:w="16838" w:h="11906" w:orient="landscape" w:code="9"/>
          <w:pgMar w:top="1440" w:right="1440" w:bottom="1440" w:left="1440" w:header="709" w:footer="709" w:gutter="0"/>
          <w:pgBorders w:offsetFrom="page">
            <w:top w:val="diamondsGray" w:sz="11" w:space="24" w:color="auto"/>
            <w:left w:val="diamondsGray" w:sz="11" w:space="24" w:color="auto"/>
            <w:bottom w:val="diamondsGray" w:sz="11" w:space="31" w:color="auto"/>
            <w:right w:val="diamondsGray" w:sz="11" w:space="24" w:color="auto"/>
          </w:pgBorders>
          <w:cols w:space="708"/>
          <w:docGrid w:linePitch="360"/>
        </w:sectPr>
      </w:pPr>
    </w:p>
    <w:p w:rsidR="00884C14" w:rsidRPr="00240274" w:rsidRDefault="00884C14" w:rsidP="00884C14">
      <w:pPr>
        <w:pStyle w:val="a3"/>
        <w:ind w:right="145"/>
        <w:rPr>
          <w:sz w:val="28"/>
          <w:szCs w:val="28"/>
        </w:rPr>
      </w:pPr>
      <w:r w:rsidRPr="00240274">
        <w:rPr>
          <w:sz w:val="28"/>
          <w:szCs w:val="28"/>
        </w:rPr>
        <w:lastRenderedPageBreak/>
        <w:t>Α΄ Συνεδρία</w:t>
      </w:r>
    </w:p>
    <w:p w:rsidR="00884C14" w:rsidRDefault="00884C14" w:rsidP="00884C14">
      <w:pPr>
        <w:pStyle w:val="a3"/>
        <w:ind w:left="360" w:right="145" w:hanging="360"/>
        <w:jc w:val="both"/>
      </w:pPr>
    </w:p>
    <w:p w:rsidR="00884C14" w:rsidRPr="00CE191D" w:rsidRDefault="00884C14" w:rsidP="00884C14">
      <w:pPr>
        <w:pStyle w:val="a3"/>
        <w:ind w:left="360" w:right="145" w:hanging="360"/>
        <w:jc w:val="both"/>
        <w:rPr>
          <w:sz w:val="26"/>
          <w:szCs w:val="26"/>
        </w:rPr>
      </w:pPr>
      <w:r w:rsidRPr="00CE191D">
        <w:rPr>
          <w:sz w:val="26"/>
          <w:szCs w:val="26"/>
        </w:rPr>
        <w:t>17.00 -17.30:  Προσέλευση - Χαιρετισμοί</w:t>
      </w:r>
    </w:p>
    <w:p w:rsidR="00884C14" w:rsidRPr="00CE191D" w:rsidRDefault="00884C14" w:rsidP="00884C14">
      <w:pPr>
        <w:pStyle w:val="a3"/>
        <w:ind w:left="360" w:right="145" w:hanging="360"/>
        <w:jc w:val="both"/>
        <w:rPr>
          <w:sz w:val="26"/>
          <w:szCs w:val="26"/>
        </w:rPr>
      </w:pPr>
    </w:p>
    <w:p w:rsidR="00884C14" w:rsidRDefault="00884C14" w:rsidP="00884C14">
      <w:pPr>
        <w:pStyle w:val="a3"/>
        <w:ind w:right="145"/>
        <w:jc w:val="both"/>
        <w:rPr>
          <w:sz w:val="26"/>
          <w:szCs w:val="26"/>
        </w:rPr>
      </w:pPr>
      <w:r w:rsidRPr="00CE191D">
        <w:rPr>
          <w:sz w:val="26"/>
          <w:szCs w:val="26"/>
        </w:rPr>
        <w:t>17.30-17.40</w:t>
      </w:r>
      <w:r>
        <w:rPr>
          <w:sz w:val="26"/>
          <w:szCs w:val="26"/>
        </w:rPr>
        <w:t>: Κωστούλη Τρ.,  Αναπληρώτρια Καθηγήτρια, Π.ΤΔΕ, ΑΠΘ</w:t>
      </w:r>
    </w:p>
    <w:p w:rsidR="00884C14" w:rsidRPr="005F4A48" w:rsidRDefault="00884C14" w:rsidP="00884C14">
      <w:pPr>
        <w:pStyle w:val="a3"/>
        <w:ind w:right="145"/>
        <w:jc w:val="both"/>
        <w:rPr>
          <w:b w:val="0"/>
          <w:i/>
          <w:sz w:val="26"/>
          <w:szCs w:val="26"/>
        </w:rPr>
      </w:pPr>
      <w:r w:rsidRPr="005F4A48">
        <w:rPr>
          <w:b w:val="0"/>
          <w:sz w:val="26"/>
          <w:szCs w:val="26"/>
        </w:rPr>
        <w:t>«Ο επιστήμονας και άνθρωπος Σ</w:t>
      </w:r>
      <w:r>
        <w:rPr>
          <w:b w:val="0"/>
          <w:sz w:val="26"/>
          <w:szCs w:val="26"/>
        </w:rPr>
        <w:t>ω</w:t>
      </w:r>
      <w:r w:rsidRPr="005F4A48">
        <w:rPr>
          <w:b w:val="0"/>
          <w:sz w:val="26"/>
          <w:szCs w:val="26"/>
        </w:rPr>
        <w:t>φρ</w:t>
      </w:r>
      <w:r>
        <w:rPr>
          <w:b w:val="0"/>
          <w:sz w:val="26"/>
          <w:szCs w:val="26"/>
        </w:rPr>
        <w:t>ό</w:t>
      </w:r>
      <w:r w:rsidRPr="005F4A48">
        <w:rPr>
          <w:b w:val="0"/>
          <w:sz w:val="26"/>
          <w:szCs w:val="26"/>
        </w:rPr>
        <w:t xml:space="preserve">νης Χατζησαββίδης»  </w:t>
      </w:r>
    </w:p>
    <w:p w:rsidR="00884C14" w:rsidRPr="00CE191D" w:rsidRDefault="00884C14" w:rsidP="00884C14">
      <w:pPr>
        <w:pStyle w:val="a3"/>
        <w:ind w:left="360" w:right="325" w:hanging="360"/>
        <w:jc w:val="both"/>
        <w:rPr>
          <w:sz w:val="26"/>
          <w:szCs w:val="26"/>
        </w:rPr>
      </w:pPr>
    </w:p>
    <w:p w:rsidR="00884C14" w:rsidRPr="00CE191D" w:rsidRDefault="00884C14" w:rsidP="00884C14">
      <w:pPr>
        <w:pStyle w:val="a3"/>
        <w:ind w:left="360" w:right="325" w:hanging="360"/>
        <w:jc w:val="both"/>
        <w:rPr>
          <w:sz w:val="26"/>
          <w:szCs w:val="26"/>
        </w:rPr>
      </w:pPr>
      <w:r w:rsidRPr="00CE191D">
        <w:rPr>
          <w:sz w:val="26"/>
          <w:szCs w:val="26"/>
        </w:rPr>
        <w:t>17.40-18.00: Τσιπλάκου Σταυρούλα, Αναπληρώτρια Καθηγήτρια, Ανοικτό Πανεπιστήμιο Κύπρου</w:t>
      </w:r>
    </w:p>
    <w:p w:rsidR="00884C14" w:rsidRPr="00CE191D" w:rsidRDefault="00884C14" w:rsidP="00884C14">
      <w:pPr>
        <w:pStyle w:val="a3"/>
        <w:ind w:left="360" w:right="325"/>
        <w:jc w:val="both"/>
        <w:rPr>
          <w:b w:val="0"/>
          <w:sz w:val="26"/>
          <w:szCs w:val="26"/>
        </w:rPr>
      </w:pPr>
      <w:r w:rsidRPr="00CE191D">
        <w:rPr>
          <w:b w:val="0"/>
          <w:i/>
          <w:sz w:val="26"/>
          <w:szCs w:val="26"/>
        </w:rPr>
        <w:t xml:space="preserve">“Γραμματισμός με ή χωρίς γραμματική” </w:t>
      </w:r>
    </w:p>
    <w:p w:rsidR="00884C14" w:rsidRPr="00CE191D" w:rsidRDefault="00884C14" w:rsidP="00884C14">
      <w:pPr>
        <w:pStyle w:val="a3"/>
        <w:ind w:left="360" w:right="325" w:hanging="360"/>
        <w:jc w:val="both"/>
        <w:rPr>
          <w:b w:val="0"/>
          <w:i/>
          <w:sz w:val="26"/>
          <w:szCs w:val="26"/>
        </w:rPr>
      </w:pPr>
      <w:r w:rsidRPr="00CE191D">
        <w:rPr>
          <w:sz w:val="26"/>
          <w:szCs w:val="26"/>
        </w:rPr>
        <w:tab/>
      </w:r>
      <w:r w:rsidRPr="00CE191D">
        <w:rPr>
          <w:i/>
          <w:sz w:val="26"/>
          <w:szCs w:val="26"/>
        </w:rPr>
        <w:t xml:space="preserve"> </w:t>
      </w:r>
    </w:p>
    <w:p w:rsidR="00884C14" w:rsidRPr="00CE191D" w:rsidRDefault="00884C14" w:rsidP="00884C14">
      <w:pPr>
        <w:pStyle w:val="a3"/>
        <w:ind w:left="360" w:right="145" w:hanging="360"/>
        <w:jc w:val="both"/>
        <w:rPr>
          <w:sz w:val="26"/>
          <w:szCs w:val="26"/>
        </w:rPr>
      </w:pPr>
      <w:r w:rsidRPr="00CE191D">
        <w:rPr>
          <w:sz w:val="26"/>
          <w:szCs w:val="26"/>
        </w:rPr>
        <w:t>18.00-18.20: Δρ Βεκρής Ελευ</w:t>
      </w:r>
      <w:r>
        <w:rPr>
          <w:sz w:val="26"/>
          <w:szCs w:val="26"/>
        </w:rPr>
        <w:t>θέριος, φιλόλογος, Πειραματικό Λ</w:t>
      </w:r>
      <w:r w:rsidRPr="00CE191D">
        <w:rPr>
          <w:sz w:val="26"/>
          <w:szCs w:val="26"/>
        </w:rPr>
        <w:t>ύκειο Αναβρύτων</w:t>
      </w:r>
    </w:p>
    <w:p w:rsidR="00884C14" w:rsidRPr="00CE191D" w:rsidRDefault="00884C14" w:rsidP="00884C14">
      <w:pPr>
        <w:pStyle w:val="a3"/>
        <w:ind w:left="360" w:right="145" w:hanging="360"/>
        <w:jc w:val="both"/>
        <w:rPr>
          <w:b w:val="0"/>
          <w:i/>
          <w:sz w:val="26"/>
          <w:szCs w:val="26"/>
        </w:rPr>
      </w:pPr>
      <w:r w:rsidRPr="00CE191D">
        <w:rPr>
          <w:sz w:val="26"/>
          <w:szCs w:val="26"/>
        </w:rPr>
        <w:tab/>
      </w:r>
      <w:r w:rsidRPr="00CE191D">
        <w:rPr>
          <w:b w:val="0"/>
          <w:i/>
          <w:sz w:val="26"/>
          <w:szCs w:val="26"/>
        </w:rPr>
        <w:t xml:space="preserve">“Η αξιοποίηση της Σχολικής Γραμματικής </w:t>
      </w:r>
      <w:r>
        <w:rPr>
          <w:b w:val="0"/>
          <w:i/>
          <w:sz w:val="26"/>
          <w:szCs w:val="26"/>
        </w:rPr>
        <w:t xml:space="preserve">των Σωφρ και Αθ. </w:t>
      </w:r>
      <w:r w:rsidRPr="00CE191D">
        <w:rPr>
          <w:b w:val="0"/>
          <w:i/>
          <w:sz w:val="26"/>
          <w:szCs w:val="26"/>
        </w:rPr>
        <w:t>Χατζησαββίδη στην κατεύθυνση του Κριτικού Γραμματισμού”</w:t>
      </w:r>
    </w:p>
    <w:p w:rsidR="00884C14" w:rsidRPr="00CE191D" w:rsidRDefault="00884C14" w:rsidP="00884C14">
      <w:pPr>
        <w:pStyle w:val="a3"/>
        <w:ind w:right="145"/>
        <w:jc w:val="both"/>
        <w:rPr>
          <w:sz w:val="26"/>
          <w:szCs w:val="26"/>
        </w:rPr>
      </w:pPr>
    </w:p>
    <w:p w:rsidR="00884C14" w:rsidRPr="00CE191D" w:rsidRDefault="00884C14" w:rsidP="00884C14">
      <w:pPr>
        <w:pStyle w:val="a3"/>
        <w:ind w:left="360" w:right="145" w:hanging="360"/>
        <w:jc w:val="both"/>
        <w:rPr>
          <w:sz w:val="26"/>
          <w:szCs w:val="26"/>
        </w:rPr>
      </w:pPr>
      <w:r w:rsidRPr="00CE191D">
        <w:rPr>
          <w:sz w:val="26"/>
          <w:szCs w:val="26"/>
        </w:rPr>
        <w:t xml:space="preserve">18.20 -18.40: Ιωαννίδου Έλενα, Επίκουρη </w:t>
      </w:r>
      <w:r>
        <w:rPr>
          <w:sz w:val="26"/>
          <w:szCs w:val="26"/>
        </w:rPr>
        <w:t>Κ</w:t>
      </w:r>
      <w:r w:rsidRPr="00CE191D">
        <w:rPr>
          <w:sz w:val="26"/>
          <w:szCs w:val="26"/>
        </w:rPr>
        <w:t xml:space="preserve">αθηγήτρια, Τμήμα Επιστημών της Αγωγής, Πανεπιστήμιο Κύπρου </w:t>
      </w:r>
    </w:p>
    <w:p w:rsidR="00884C14" w:rsidRPr="00CE191D" w:rsidRDefault="00884C14" w:rsidP="00884C14">
      <w:pPr>
        <w:pStyle w:val="a3"/>
        <w:ind w:left="360" w:right="145"/>
        <w:jc w:val="both"/>
        <w:rPr>
          <w:b w:val="0"/>
          <w:i/>
          <w:sz w:val="26"/>
          <w:szCs w:val="26"/>
        </w:rPr>
      </w:pPr>
      <w:r w:rsidRPr="00CE191D">
        <w:rPr>
          <w:b w:val="0"/>
          <w:i/>
          <w:sz w:val="26"/>
          <w:szCs w:val="26"/>
        </w:rPr>
        <w:t>“Κριτικός γραμματισμός και γλωσσική ποικιλότητα: δεδομένα από σχολικές τάξεις στην Κύπρο”</w:t>
      </w:r>
    </w:p>
    <w:p w:rsidR="00884C14" w:rsidRPr="00CE191D" w:rsidRDefault="00884C14" w:rsidP="00884C14">
      <w:pPr>
        <w:pStyle w:val="a3"/>
        <w:ind w:right="145"/>
        <w:jc w:val="both"/>
        <w:rPr>
          <w:sz w:val="26"/>
          <w:szCs w:val="26"/>
        </w:rPr>
      </w:pPr>
    </w:p>
    <w:p w:rsidR="00884C14" w:rsidRPr="00CE191D" w:rsidRDefault="00884C14" w:rsidP="00884C14">
      <w:pPr>
        <w:pStyle w:val="a3"/>
        <w:ind w:right="145"/>
        <w:jc w:val="both"/>
        <w:rPr>
          <w:sz w:val="26"/>
          <w:szCs w:val="26"/>
        </w:rPr>
      </w:pPr>
      <w:r w:rsidRPr="00CE191D">
        <w:rPr>
          <w:sz w:val="26"/>
          <w:szCs w:val="26"/>
        </w:rPr>
        <w:t>18.40-19.00  Ερωτήσεις - Συζήτηση</w:t>
      </w:r>
    </w:p>
    <w:p w:rsidR="00884C14" w:rsidRPr="00A4586D" w:rsidRDefault="00884C14" w:rsidP="00884C14">
      <w:pPr>
        <w:pStyle w:val="a3"/>
        <w:ind w:right="145"/>
        <w:jc w:val="both"/>
        <w:rPr>
          <w:i/>
          <w:sz w:val="26"/>
          <w:szCs w:val="26"/>
        </w:rPr>
      </w:pPr>
      <w:r w:rsidRPr="00CE191D">
        <w:rPr>
          <w:i/>
          <w:sz w:val="26"/>
          <w:szCs w:val="26"/>
        </w:rPr>
        <w:t xml:space="preserve">19.00-19.15 </w:t>
      </w:r>
      <w:r>
        <w:rPr>
          <w:i/>
          <w:sz w:val="26"/>
          <w:szCs w:val="26"/>
        </w:rPr>
        <w:t xml:space="preserve"> Διάλειμμα</w:t>
      </w:r>
    </w:p>
    <w:p w:rsidR="00884C14" w:rsidRDefault="00884C14" w:rsidP="00884C14">
      <w:pPr>
        <w:pStyle w:val="a3"/>
        <w:ind w:right="1079"/>
        <w:rPr>
          <w:sz w:val="28"/>
          <w:szCs w:val="28"/>
        </w:rPr>
      </w:pPr>
      <w:r w:rsidRPr="00240274">
        <w:rPr>
          <w:sz w:val="28"/>
          <w:szCs w:val="28"/>
        </w:rPr>
        <w:lastRenderedPageBreak/>
        <w:t>Β΄ Συνεδρία</w:t>
      </w:r>
    </w:p>
    <w:p w:rsidR="00884C14" w:rsidRPr="00240274" w:rsidRDefault="00884C14" w:rsidP="00884C14">
      <w:pPr>
        <w:pStyle w:val="a3"/>
        <w:ind w:right="1079"/>
        <w:rPr>
          <w:sz w:val="28"/>
          <w:szCs w:val="28"/>
        </w:rPr>
      </w:pPr>
    </w:p>
    <w:p w:rsidR="00884C14" w:rsidRPr="00CE191D" w:rsidRDefault="00884C14" w:rsidP="00884C14">
      <w:pPr>
        <w:pStyle w:val="a3"/>
        <w:ind w:right="1079"/>
        <w:jc w:val="left"/>
        <w:rPr>
          <w:sz w:val="26"/>
          <w:szCs w:val="26"/>
        </w:rPr>
      </w:pPr>
      <w:r w:rsidRPr="00CE191D">
        <w:rPr>
          <w:sz w:val="26"/>
          <w:szCs w:val="26"/>
        </w:rPr>
        <w:t xml:space="preserve">19.20-19.40: </w:t>
      </w:r>
      <w:r>
        <w:rPr>
          <w:sz w:val="26"/>
          <w:szCs w:val="26"/>
        </w:rPr>
        <w:t xml:space="preserve">Κωστούλη </w:t>
      </w:r>
      <w:r w:rsidRPr="00CE191D">
        <w:rPr>
          <w:sz w:val="26"/>
          <w:szCs w:val="26"/>
        </w:rPr>
        <w:t>Τριανταφυλλιά,. Αναπληρώτρια Καθηγήτρια, Π.Τ.Δ.Ε., Α.</w:t>
      </w:r>
      <w:r>
        <w:rPr>
          <w:sz w:val="26"/>
          <w:szCs w:val="26"/>
        </w:rPr>
        <w:t>Π.Θ.</w:t>
      </w:r>
    </w:p>
    <w:p w:rsidR="00884C14" w:rsidRPr="00CE191D" w:rsidRDefault="00884C14" w:rsidP="00884C14">
      <w:pPr>
        <w:pStyle w:val="a3"/>
        <w:ind w:right="1079"/>
        <w:jc w:val="both"/>
        <w:rPr>
          <w:b w:val="0"/>
          <w:i/>
          <w:sz w:val="26"/>
          <w:szCs w:val="26"/>
        </w:rPr>
      </w:pPr>
      <w:r w:rsidRPr="00CE191D">
        <w:rPr>
          <w:b w:val="0"/>
          <w:i/>
          <w:sz w:val="26"/>
          <w:szCs w:val="26"/>
        </w:rPr>
        <w:t xml:space="preserve">“Αναμορφώνοντας τη φύση και τις διαδικασίες κατάκτησης του σχολικού γραμματισμού: κριτικές οπτικές σε τάξεις με μεικτό μαθητικό πληθυσμό” </w:t>
      </w:r>
    </w:p>
    <w:p w:rsidR="00884C14" w:rsidRPr="00CE191D" w:rsidRDefault="00884C14" w:rsidP="00884C14">
      <w:pPr>
        <w:pStyle w:val="a3"/>
        <w:ind w:right="1079"/>
        <w:jc w:val="both"/>
        <w:rPr>
          <w:sz w:val="26"/>
          <w:szCs w:val="26"/>
        </w:rPr>
      </w:pPr>
    </w:p>
    <w:p w:rsidR="00884C14" w:rsidRPr="00CE191D" w:rsidRDefault="00884C14" w:rsidP="00884C14">
      <w:pPr>
        <w:pStyle w:val="a3"/>
        <w:ind w:right="1079"/>
        <w:jc w:val="both"/>
        <w:rPr>
          <w:sz w:val="26"/>
          <w:szCs w:val="26"/>
        </w:rPr>
      </w:pPr>
      <w:r w:rsidRPr="00CE191D">
        <w:rPr>
          <w:sz w:val="26"/>
          <w:szCs w:val="26"/>
        </w:rPr>
        <w:t>19.40-20.00: Κατσαρού, Ελένη, Επίκουρη Καθηγήτρια ΦΚΣ, Πανεπιστ</w:t>
      </w:r>
      <w:r>
        <w:rPr>
          <w:sz w:val="26"/>
          <w:szCs w:val="26"/>
        </w:rPr>
        <w:t>ή</w:t>
      </w:r>
      <w:r w:rsidRPr="00CE191D">
        <w:rPr>
          <w:sz w:val="26"/>
          <w:szCs w:val="26"/>
        </w:rPr>
        <w:t>μιο Κρήτης</w:t>
      </w:r>
      <w:r w:rsidRPr="00CE191D">
        <w:rPr>
          <w:i/>
          <w:sz w:val="26"/>
          <w:szCs w:val="26"/>
        </w:rPr>
        <w:t xml:space="preserve"> </w:t>
      </w:r>
    </w:p>
    <w:p w:rsidR="00884C14" w:rsidRPr="00CE191D" w:rsidRDefault="00884C14" w:rsidP="00884C14">
      <w:pPr>
        <w:pStyle w:val="a3"/>
        <w:ind w:right="1079"/>
        <w:jc w:val="both"/>
        <w:rPr>
          <w:b w:val="0"/>
          <w:i/>
          <w:sz w:val="26"/>
          <w:szCs w:val="26"/>
        </w:rPr>
      </w:pPr>
      <w:r w:rsidRPr="00CE191D">
        <w:rPr>
          <w:b w:val="0"/>
          <w:i/>
          <w:sz w:val="26"/>
          <w:szCs w:val="26"/>
        </w:rPr>
        <w:t>“H αξιοποίηση των διαλογικών πρακτικών των μαθητών για την καλλιέργεια του κριτικού γραμματισμού τους”</w:t>
      </w:r>
    </w:p>
    <w:p w:rsidR="00884C14" w:rsidRPr="00CE191D" w:rsidRDefault="00884C14" w:rsidP="00884C14">
      <w:pPr>
        <w:pStyle w:val="a3"/>
        <w:ind w:right="1079"/>
        <w:jc w:val="both"/>
        <w:rPr>
          <w:b w:val="0"/>
          <w:i/>
          <w:sz w:val="26"/>
          <w:szCs w:val="26"/>
        </w:rPr>
      </w:pPr>
    </w:p>
    <w:p w:rsidR="00884C14" w:rsidRPr="00CE191D" w:rsidRDefault="00884C14" w:rsidP="00884C14">
      <w:pPr>
        <w:pStyle w:val="a3"/>
        <w:ind w:left="360" w:right="145" w:hanging="360"/>
        <w:jc w:val="both"/>
        <w:rPr>
          <w:sz w:val="26"/>
          <w:szCs w:val="26"/>
        </w:rPr>
      </w:pPr>
      <w:r w:rsidRPr="00CE191D">
        <w:rPr>
          <w:sz w:val="26"/>
          <w:szCs w:val="26"/>
        </w:rPr>
        <w:t>20.00-20.20: Συνώδη Ευανθία &amp; Μαρίνα Τζακώστα,</w:t>
      </w:r>
    </w:p>
    <w:p w:rsidR="00884C14" w:rsidRPr="00CE191D" w:rsidRDefault="00884C14" w:rsidP="00884C14">
      <w:pPr>
        <w:pStyle w:val="a3"/>
        <w:ind w:left="360" w:right="145" w:hanging="360"/>
        <w:jc w:val="both"/>
        <w:rPr>
          <w:b w:val="0"/>
          <w:sz w:val="26"/>
          <w:szCs w:val="26"/>
        </w:rPr>
      </w:pPr>
      <w:r w:rsidRPr="00CE191D">
        <w:rPr>
          <w:sz w:val="26"/>
          <w:szCs w:val="26"/>
        </w:rPr>
        <w:t>Επίκουρες Καθηγήτριες, Π.Τ.Π.Ε, Πανεπιστήμιο Κρήτης</w:t>
      </w:r>
      <w:r w:rsidRPr="00CE191D">
        <w:rPr>
          <w:i/>
          <w:sz w:val="26"/>
          <w:szCs w:val="26"/>
        </w:rPr>
        <w:t xml:space="preserve"> </w:t>
      </w:r>
    </w:p>
    <w:p w:rsidR="00884C14" w:rsidRPr="00CE191D" w:rsidRDefault="00884C14" w:rsidP="00884C14">
      <w:pPr>
        <w:pStyle w:val="a3"/>
        <w:ind w:right="1079"/>
        <w:jc w:val="both"/>
        <w:rPr>
          <w:b w:val="0"/>
          <w:i/>
          <w:sz w:val="26"/>
          <w:szCs w:val="26"/>
        </w:rPr>
      </w:pPr>
      <w:r w:rsidRPr="00CE191D">
        <w:rPr>
          <w:b w:val="0"/>
          <w:i/>
          <w:sz w:val="26"/>
          <w:szCs w:val="26"/>
        </w:rPr>
        <w:t>“Η γλώσσα στο νηπιαγωγείο της Ελλάδας και της Κύπρου τον 21ο αιώνα”</w:t>
      </w:r>
    </w:p>
    <w:p w:rsidR="00884C14" w:rsidRPr="00CE191D" w:rsidRDefault="00884C14" w:rsidP="00884C14">
      <w:pPr>
        <w:pStyle w:val="a3"/>
        <w:ind w:left="360" w:right="1079"/>
        <w:jc w:val="both"/>
        <w:rPr>
          <w:b w:val="0"/>
          <w:i/>
          <w:sz w:val="26"/>
          <w:szCs w:val="26"/>
        </w:rPr>
      </w:pPr>
    </w:p>
    <w:p w:rsidR="00884C14" w:rsidRPr="00CE191D" w:rsidRDefault="00884C14" w:rsidP="00884C14">
      <w:pPr>
        <w:pStyle w:val="a3"/>
        <w:ind w:right="1079"/>
        <w:jc w:val="both"/>
        <w:rPr>
          <w:sz w:val="26"/>
          <w:szCs w:val="26"/>
        </w:rPr>
      </w:pPr>
      <w:r w:rsidRPr="00CE191D">
        <w:rPr>
          <w:sz w:val="26"/>
          <w:szCs w:val="26"/>
        </w:rPr>
        <w:t>20.20-20.40:  Δρ Καψάσκη Αγγελική, Σχολική Σύμβουλος Φιλολόγων Ρεθύμνου</w:t>
      </w:r>
    </w:p>
    <w:p w:rsidR="00884C14" w:rsidRDefault="00884C14" w:rsidP="00884C14">
      <w:pPr>
        <w:pStyle w:val="a3"/>
        <w:ind w:right="1079"/>
        <w:jc w:val="both"/>
        <w:rPr>
          <w:b w:val="0"/>
          <w:i/>
          <w:sz w:val="26"/>
          <w:szCs w:val="26"/>
        </w:rPr>
      </w:pPr>
      <w:r w:rsidRPr="00CE191D">
        <w:rPr>
          <w:b w:val="0"/>
          <w:i/>
          <w:sz w:val="26"/>
          <w:szCs w:val="26"/>
        </w:rPr>
        <w:t>“Πολυτροπικά κείμενα και καλλιέργεια του κριτικού γραμματισμού”</w:t>
      </w:r>
    </w:p>
    <w:p w:rsidR="00884C14" w:rsidRPr="00CE191D" w:rsidRDefault="00884C14" w:rsidP="00884C14">
      <w:pPr>
        <w:pStyle w:val="a3"/>
        <w:ind w:right="1079"/>
        <w:jc w:val="both"/>
        <w:rPr>
          <w:b w:val="0"/>
          <w:i/>
          <w:sz w:val="26"/>
          <w:szCs w:val="26"/>
        </w:rPr>
      </w:pPr>
    </w:p>
    <w:p w:rsidR="00884C14" w:rsidRPr="004728FC" w:rsidRDefault="00884C14" w:rsidP="004728FC">
      <w:pPr>
        <w:pStyle w:val="a3"/>
        <w:ind w:right="1079"/>
        <w:jc w:val="left"/>
        <w:rPr>
          <w:sz w:val="26"/>
          <w:szCs w:val="26"/>
          <w:lang w:val="en-US"/>
        </w:rPr>
        <w:sectPr w:rsidR="00884C14" w:rsidRPr="004728FC" w:rsidSect="004728FC">
          <w:type w:val="continuous"/>
          <w:pgSz w:w="16838" w:h="11906" w:orient="landscape" w:code="9"/>
          <w:pgMar w:top="1440" w:right="1440" w:bottom="851" w:left="1440" w:header="709" w:footer="709" w:gutter="0"/>
          <w:pgBorders w:offsetFrom="page">
            <w:top w:val="diamondsGray" w:sz="11" w:space="24" w:color="auto"/>
            <w:left w:val="diamondsGray" w:sz="11" w:space="24" w:color="auto"/>
            <w:bottom w:val="diamondsGray" w:sz="11" w:space="31" w:color="auto"/>
            <w:right w:val="diamondsGray" w:sz="11" w:space="24" w:color="auto"/>
          </w:pgBorders>
          <w:cols w:num="2" w:space="708" w:equalWidth="0">
            <w:col w:w="6625" w:space="708"/>
            <w:col w:w="6625"/>
          </w:cols>
          <w:docGrid w:linePitch="360"/>
        </w:sectPr>
      </w:pPr>
      <w:r w:rsidRPr="00CE191D">
        <w:t xml:space="preserve">20.40-21.00 Ερωτήσεις </w:t>
      </w:r>
      <w:r>
        <w:t>–</w:t>
      </w:r>
      <w:r w:rsidRPr="00CE191D">
        <w:t xml:space="preserve"> Συζήτηση</w:t>
      </w:r>
      <w:r>
        <w:t>-</w:t>
      </w:r>
      <w:r>
        <w:rPr>
          <w:lang w:val="en-US"/>
        </w:rPr>
        <w:t>B</w:t>
      </w:r>
      <w:r w:rsidR="004728FC">
        <w:t>εβαιώσεις</w:t>
      </w:r>
    </w:p>
    <w:p w:rsidR="0024610C" w:rsidRPr="004728FC" w:rsidRDefault="0024610C" w:rsidP="004728FC">
      <w:pPr>
        <w:pStyle w:val="a3"/>
        <w:ind w:right="145"/>
        <w:jc w:val="left"/>
      </w:pPr>
    </w:p>
    <w:sectPr w:rsidR="0024610C" w:rsidRPr="004728FC" w:rsidSect="00884C14">
      <w:pgSz w:w="16838" w:h="11906" w:orient="landscape" w:code="9"/>
      <w:pgMar w:top="1440" w:right="1440" w:bottom="1440" w:left="1440" w:header="709" w:footer="709" w:gutter="0"/>
      <w:pgBorders w:offsetFrom="page">
        <w:top w:val="diamondsGray" w:sz="11" w:space="24" w:color="auto"/>
        <w:left w:val="diamondsGray" w:sz="11" w:space="24" w:color="auto"/>
        <w:bottom w:val="diamondsGray" w:sz="11" w:space="31" w:color="auto"/>
        <w:right w:val="diamondsGray" w:sz="11" w:space="24" w:color="auto"/>
      </w:pgBorders>
      <w:cols w:num="2" w:space="708" w:equalWidth="0">
        <w:col w:w="6625" w:space="708"/>
        <w:col w:w="6625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773" w:rsidRDefault="00212773">
      <w:r>
        <w:separator/>
      </w:r>
    </w:p>
  </w:endnote>
  <w:endnote w:type="continuationSeparator" w:id="0">
    <w:p w:rsidR="00212773" w:rsidRDefault="0021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773" w:rsidRDefault="00212773">
      <w:r>
        <w:separator/>
      </w:r>
    </w:p>
  </w:footnote>
  <w:footnote w:type="continuationSeparator" w:id="0">
    <w:p w:rsidR="00212773" w:rsidRDefault="00212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0C"/>
    <w:rsid w:val="00000A29"/>
    <w:rsid w:val="0006777E"/>
    <w:rsid w:val="000F617F"/>
    <w:rsid w:val="00124177"/>
    <w:rsid w:val="00145723"/>
    <w:rsid w:val="0015086B"/>
    <w:rsid w:val="001543CA"/>
    <w:rsid w:val="00184799"/>
    <w:rsid w:val="00202FD4"/>
    <w:rsid w:val="00212773"/>
    <w:rsid w:val="0024610C"/>
    <w:rsid w:val="002475C2"/>
    <w:rsid w:val="003504FF"/>
    <w:rsid w:val="00450803"/>
    <w:rsid w:val="004728FC"/>
    <w:rsid w:val="004D1B14"/>
    <w:rsid w:val="004F187C"/>
    <w:rsid w:val="00567321"/>
    <w:rsid w:val="00575C58"/>
    <w:rsid w:val="005E0987"/>
    <w:rsid w:val="005F4A48"/>
    <w:rsid w:val="005F78FB"/>
    <w:rsid w:val="00600752"/>
    <w:rsid w:val="0061726F"/>
    <w:rsid w:val="0062301B"/>
    <w:rsid w:val="00630CB2"/>
    <w:rsid w:val="006C61BC"/>
    <w:rsid w:val="007657E5"/>
    <w:rsid w:val="007D79CF"/>
    <w:rsid w:val="00860471"/>
    <w:rsid w:val="00884C14"/>
    <w:rsid w:val="00886130"/>
    <w:rsid w:val="008F3496"/>
    <w:rsid w:val="0094004D"/>
    <w:rsid w:val="009D66C2"/>
    <w:rsid w:val="009E1BFC"/>
    <w:rsid w:val="00A4586D"/>
    <w:rsid w:val="00A74618"/>
    <w:rsid w:val="00AB554F"/>
    <w:rsid w:val="00B15021"/>
    <w:rsid w:val="00B2790B"/>
    <w:rsid w:val="00B84BF9"/>
    <w:rsid w:val="00BD1A5D"/>
    <w:rsid w:val="00C037F1"/>
    <w:rsid w:val="00C547DE"/>
    <w:rsid w:val="00CC7C1D"/>
    <w:rsid w:val="00CE191D"/>
    <w:rsid w:val="00CF78C7"/>
    <w:rsid w:val="00D24D0F"/>
    <w:rsid w:val="00D528C4"/>
    <w:rsid w:val="00D65384"/>
    <w:rsid w:val="00DB2883"/>
    <w:rsid w:val="00E351BF"/>
    <w:rsid w:val="00E446AD"/>
    <w:rsid w:val="00E44846"/>
    <w:rsid w:val="00E87BC9"/>
    <w:rsid w:val="00E94E9B"/>
    <w:rsid w:val="00EA1C3A"/>
    <w:rsid w:val="00EF2827"/>
    <w:rsid w:val="00F1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79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D79CF"/>
    <w:pPr>
      <w:jc w:val="center"/>
    </w:pPr>
    <w:rPr>
      <w:b/>
      <w:bCs/>
    </w:rPr>
  </w:style>
  <w:style w:type="paragraph" w:styleId="a4">
    <w:name w:val="Body Text"/>
    <w:basedOn w:val="a"/>
    <w:rsid w:val="007D79CF"/>
    <w:pPr>
      <w:ind w:right="455"/>
    </w:pPr>
    <w:rPr>
      <w:rFonts w:ascii="Book Antiqua" w:hAnsi="Book Antiqua"/>
      <w:b/>
    </w:rPr>
  </w:style>
  <w:style w:type="table" w:styleId="a5">
    <w:name w:val="Table Grid"/>
    <w:basedOn w:val="a1"/>
    <w:rsid w:val="0056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79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D79CF"/>
    <w:pPr>
      <w:jc w:val="center"/>
    </w:pPr>
    <w:rPr>
      <w:b/>
      <w:bCs/>
    </w:rPr>
  </w:style>
  <w:style w:type="paragraph" w:styleId="a4">
    <w:name w:val="Body Text"/>
    <w:basedOn w:val="a"/>
    <w:rsid w:val="007D79CF"/>
    <w:pPr>
      <w:ind w:right="455"/>
    </w:pPr>
    <w:rPr>
      <w:rFonts w:ascii="Book Antiqua" w:hAnsi="Book Antiqua"/>
      <w:b/>
    </w:rPr>
  </w:style>
  <w:style w:type="table" w:styleId="a5">
    <w:name w:val="Table Grid"/>
    <w:basedOn w:val="a1"/>
    <w:rsid w:val="0056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0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Πρόγραμμα ημερίδας</vt:lpstr>
    </vt:vector>
  </TitlesOfParts>
  <Company>Toshiba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Πρόγραμμα ημερίδας</dc:title>
  <dc:creator>sxolisyv</dc:creator>
  <cp:lastModifiedBy>vasso</cp:lastModifiedBy>
  <cp:revision>2</cp:revision>
  <cp:lastPrinted>2015-10-08T16:06:00Z</cp:lastPrinted>
  <dcterms:created xsi:type="dcterms:W3CDTF">2015-10-12T07:18:00Z</dcterms:created>
  <dcterms:modified xsi:type="dcterms:W3CDTF">2015-10-12T07:18:00Z</dcterms:modified>
</cp:coreProperties>
</file>